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800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恩施市</w:t>
      </w:r>
      <w:bookmarkStart w:id="0" w:name="_GoBack"/>
      <w:r>
        <w:rPr>
          <w:rFonts w:hint="eastAsia" w:ascii="黑体" w:hAnsi="黑体" w:eastAsia="黑体" w:cs="黑体"/>
          <w:sz w:val="36"/>
          <w:szCs w:val="44"/>
          <w:lang w:eastAsia="zh-CN"/>
        </w:rPr>
        <w:t>板桥镇卫生院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2023年公开招聘拟聘人员名单</w:t>
      </w:r>
      <w:bookmarkEnd w:id="0"/>
    </w:p>
    <w:tbl>
      <w:tblPr>
        <w:tblStyle w:val="3"/>
        <w:tblW w:w="49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20"/>
        <w:gridCol w:w="2880"/>
        <w:gridCol w:w="1485"/>
        <w:gridCol w:w="1455"/>
        <w:gridCol w:w="336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主管部门</w:t>
            </w:r>
          </w:p>
        </w:tc>
        <w:tc>
          <w:tcPr>
            <w:tcW w:w="102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53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拟聘岗位</w:t>
            </w:r>
          </w:p>
        </w:tc>
        <w:tc>
          <w:tcPr>
            <w:tcW w:w="51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拟聘人员</w:t>
            </w:r>
          </w:p>
        </w:tc>
        <w:tc>
          <w:tcPr>
            <w:tcW w:w="11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恩施市卫健局</w:t>
            </w:r>
          </w:p>
        </w:tc>
        <w:tc>
          <w:tcPr>
            <w:tcW w:w="102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恩施市板桥镇卫生院</w:t>
            </w:r>
          </w:p>
        </w:tc>
        <w:tc>
          <w:tcPr>
            <w:tcW w:w="53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医生</w:t>
            </w:r>
          </w:p>
        </w:tc>
        <w:tc>
          <w:tcPr>
            <w:tcW w:w="51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杨水英</w:t>
            </w:r>
          </w:p>
        </w:tc>
        <w:tc>
          <w:tcPr>
            <w:tcW w:w="11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422801********2624</w:t>
            </w:r>
          </w:p>
        </w:tc>
        <w:tc>
          <w:tcPr>
            <w:tcW w:w="7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恩施市卫健局</w:t>
            </w:r>
          </w:p>
        </w:tc>
        <w:tc>
          <w:tcPr>
            <w:tcW w:w="102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恩施市板桥镇卫生院</w:t>
            </w:r>
          </w:p>
        </w:tc>
        <w:tc>
          <w:tcPr>
            <w:tcW w:w="53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护士</w:t>
            </w:r>
          </w:p>
        </w:tc>
        <w:tc>
          <w:tcPr>
            <w:tcW w:w="51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黄妮</w:t>
            </w:r>
          </w:p>
        </w:tc>
        <w:tc>
          <w:tcPr>
            <w:tcW w:w="11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422801********2621</w:t>
            </w:r>
          </w:p>
        </w:tc>
        <w:tc>
          <w:tcPr>
            <w:tcW w:w="7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zA3MWYwODIyOGI3ODNkMDgwYWYyMDViNzgyMWIifQ=="/>
  </w:docVars>
  <w:rsids>
    <w:rsidRoot w:val="47F20858"/>
    <w:rsid w:val="47F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2023-04-26T06:43:00Z</dcterms:created>
  <dc:creator>心情不错</dc:creator>
  <cp:lastModifiedBy>心情不错</cp:lastModifiedBy>
  <dcterms:modified xsi:type="dcterms:W3CDTF">2023-04-26T06:43:55Z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FAAFE444E2484507A14ABB0C232D76DE_11</vt:lpwstr>
  </property>
</Properties>
</file>