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8" w:lineRule="atLeast"/>
        <w:ind w:left="0" w:right="0"/>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来凤县</w:t>
      </w:r>
      <w:r>
        <w:rPr>
          <w:rFonts w:hint="eastAsia" w:ascii="黑体" w:hAnsi="黑体" w:eastAsia="黑体" w:cs="黑体"/>
          <w:b w:val="0"/>
          <w:bCs w:val="0"/>
          <w:color w:val="auto"/>
          <w:sz w:val="44"/>
          <w:szCs w:val="44"/>
          <w:lang w:val="en-US" w:eastAsia="zh-CN"/>
        </w:rPr>
        <w:t>丰茂粮食储备</w:t>
      </w:r>
      <w:r>
        <w:rPr>
          <w:rFonts w:hint="eastAsia" w:ascii="黑体" w:hAnsi="黑体" w:eastAsia="黑体" w:cs="黑体"/>
          <w:b w:val="0"/>
          <w:bCs w:val="0"/>
          <w:color w:val="auto"/>
          <w:sz w:val="44"/>
          <w:szCs w:val="44"/>
        </w:rPr>
        <w:t>有限公司2023年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8" w:lineRule="atLeast"/>
        <w:ind w:left="0" w:right="0"/>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招聘公告</w:t>
      </w:r>
    </w:p>
    <w:p>
      <w:pPr>
        <w:ind w:firstLine="640" w:firstLineChars="200"/>
        <w:rPr>
          <w:rFonts w:hint="eastAsia" w:ascii="仿宋" w:hAnsi="仿宋" w:eastAsia="仿宋"/>
          <w:sz w:val="32"/>
          <w:szCs w:val="32"/>
        </w:rPr>
      </w:pPr>
      <w:r>
        <w:rPr>
          <w:rFonts w:hint="eastAsia" w:ascii="仿宋" w:hAnsi="仿宋" w:eastAsia="仿宋"/>
          <w:sz w:val="32"/>
          <w:szCs w:val="32"/>
        </w:rPr>
        <w:t>来凤县</w:t>
      </w:r>
      <w:r>
        <w:rPr>
          <w:rFonts w:hint="eastAsia" w:ascii="仿宋" w:hAnsi="仿宋" w:eastAsia="仿宋"/>
          <w:sz w:val="32"/>
          <w:szCs w:val="32"/>
          <w:lang w:val="en-US" w:eastAsia="zh-CN"/>
        </w:rPr>
        <w:t>丰茂粮食储备</w:t>
      </w:r>
      <w:r>
        <w:rPr>
          <w:rFonts w:hint="eastAsia" w:ascii="仿宋" w:hAnsi="仿宋" w:eastAsia="仿宋"/>
          <w:sz w:val="32"/>
          <w:szCs w:val="32"/>
        </w:rPr>
        <w:t>有限公司为县属国有企业。现因业务发展需要，面向社会各界诚邀勇于接受挑战、德才兼备的人才加盟，特公开招聘工作人员1名。</w:t>
      </w:r>
    </w:p>
    <w:p>
      <w:pPr>
        <w:ind w:firstLine="640" w:firstLineChars="200"/>
        <w:rPr>
          <w:rFonts w:hint="eastAsia" w:ascii="仿宋" w:hAnsi="仿宋" w:eastAsia="仿宋"/>
          <w:sz w:val="32"/>
          <w:szCs w:val="32"/>
        </w:rPr>
      </w:pPr>
      <w:r>
        <w:rPr>
          <w:rFonts w:hint="eastAsia" w:ascii="仿宋" w:hAnsi="仿宋" w:eastAsia="仿宋"/>
          <w:sz w:val="32"/>
          <w:szCs w:val="32"/>
        </w:rPr>
        <w:t>一、招聘岗位</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办公室综合管理岗</w:t>
      </w:r>
      <w:r>
        <w:rPr>
          <w:rFonts w:hint="eastAsia" w:ascii="仿宋" w:hAnsi="仿宋" w:eastAsia="仿宋"/>
          <w:sz w:val="32"/>
          <w:szCs w:val="32"/>
        </w:rPr>
        <w:t>1名。</w:t>
      </w:r>
    </w:p>
    <w:p>
      <w:pPr>
        <w:ind w:firstLine="640" w:firstLineChars="200"/>
        <w:rPr>
          <w:rFonts w:hint="eastAsia" w:ascii="仿宋" w:hAnsi="仿宋" w:eastAsia="仿宋"/>
          <w:sz w:val="32"/>
          <w:szCs w:val="32"/>
        </w:rPr>
      </w:pPr>
      <w:r>
        <w:rPr>
          <w:rFonts w:hint="eastAsia" w:ascii="仿宋" w:hAnsi="仿宋" w:eastAsia="仿宋"/>
          <w:sz w:val="32"/>
          <w:szCs w:val="32"/>
        </w:rPr>
        <w:t>二、报名时间</w:t>
      </w:r>
    </w:p>
    <w:p>
      <w:pPr>
        <w:ind w:firstLine="640" w:firstLineChars="200"/>
        <w:rPr>
          <w:rFonts w:hint="eastAsia" w:ascii="仿宋" w:hAnsi="仿宋" w:eastAsia="仿宋"/>
          <w:sz w:val="32"/>
          <w:szCs w:val="32"/>
        </w:rPr>
      </w:pPr>
      <w:r>
        <w:rPr>
          <w:rFonts w:hint="eastAsia" w:ascii="仿宋" w:hAnsi="仿宋" w:eastAsia="仿宋"/>
          <w:sz w:val="32"/>
          <w:szCs w:val="32"/>
        </w:rPr>
        <w:t>2023年1</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日至2023年1</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w:t>
      </w:r>
    </w:p>
    <w:p>
      <w:pPr>
        <w:ind w:firstLine="640" w:firstLineChars="200"/>
        <w:rPr>
          <w:rFonts w:hint="eastAsia" w:ascii="仿宋" w:hAnsi="仿宋" w:eastAsia="仿宋"/>
          <w:sz w:val="32"/>
          <w:szCs w:val="32"/>
        </w:rPr>
      </w:pPr>
      <w:r>
        <w:rPr>
          <w:rFonts w:hint="eastAsia" w:ascii="仿宋" w:hAnsi="仿宋" w:eastAsia="仿宋"/>
          <w:sz w:val="32"/>
          <w:szCs w:val="32"/>
        </w:rPr>
        <w:t>三、工作地点</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来凤县</w:t>
      </w:r>
      <w:r>
        <w:rPr>
          <w:rFonts w:hint="eastAsia" w:ascii="仿宋" w:hAnsi="仿宋" w:eastAsia="仿宋"/>
          <w:sz w:val="32"/>
          <w:szCs w:val="32"/>
          <w:lang w:val="en-US" w:eastAsia="zh-CN"/>
        </w:rPr>
        <w:t>丰茂粮食储备</w:t>
      </w:r>
      <w:r>
        <w:rPr>
          <w:rFonts w:hint="eastAsia" w:ascii="仿宋" w:hAnsi="仿宋" w:eastAsia="仿宋"/>
          <w:sz w:val="32"/>
          <w:szCs w:val="32"/>
        </w:rPr>
        <w:t>有限公司</w:t>
      </w:r>
    </w:p>
    <w:p>
      <w:pPr>
        <w:ind w:firstLine="640" w:firstLineChars="200"/>
        <w:rPr>
          <w:rFonts w:hint="eastAsia" w:ascii="仿宋" w:hAnsi="仿宋" w:eastAsia="仿宋"/>
          <w:sz w:val="32"/>
          <w:szCs w:val="32"/>
        </w:rPr>
      </w:pPr>
      <w:r>
        <w:rPr>
          <w:rFonts w:hint="eastAsia" w:ascii="仿宋" w:hAnsi="仿宋" w:eastAsia="仿宋"/>
          <w:sz w:val="32"/>
          <w:szCs w:val="32"/>
        </w:rPr>
        <w:t>四、基本条件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1.具有中华人民共和国国籍，年龄在35周岁以下（1988年1月1日以后出生）；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2.拥护中国共产党领导，遵守中华人民共和国宪法和各项法律法规。具有良好的政治素质和道德品行; 具有良好的个人品质和职业道德；无违法、违纪等行为记录；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3.具有良好的身体条件和心理素质，执行能力强，并能服从公司工作安排；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4.具有符合职位要求的工作能力，无不良嗜好，具备拟聘任职位所要求的其他资格条件。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(二)具有下列情形之一者不得参加本次招聘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1.涉嫌违法违纪正在接受审查的人员;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2.在人事考试中被认定有严重违纪违规行为，被记入诚信档案库长期记录或在记录期内的人员;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3.曾因犯罪受过刑事处罚的;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4.现役军人、在校学生;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5.按照有关规定应当执行回避制度的人员；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6.法律法规和政策规定的其他情形。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五、岗位资格条件</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（一）岗位职责</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负责</w:t>
      </w:r>
      <w:r>
        <w:rPr>
          <w:rFonts w:hint="eastAsia" w:ascii="仿宋" w:hAnsi="仿宋" w:eastAsia="仿宋"/>
          <w:sz w:val="32"/>
          <w:szCs w:val="32"/>
          <w:lang w:val="en-US" w:eastAsia="zh-CN"/>
        </w:rPr>
        <w:t>办公室</w:t>
      </w:r>
      <w:r>
        <w:rPr>
          <w:rFonts w:hint="eastAsia" w:ascii="仿宋" w:hAnsi="仿宋" w:eastAsia="仿宋"/>
          <w:sz w:val="32"/>
          <w:szCs w:val="32"/>
        </w:rPr>
        <w:t>日常事务。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负责全公司党建工作及思想、文化、精神文明建设，筹划各种增强职工凝聚力的宣传、教育活动；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协助建立各项规章制度。制定企业行文管理的各项规定，提高办事效率；</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监督检查、对各项方针、政策、上级指示和重要决定及各项规章制度的执行情况，协助处理公司各种突发事件；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安排工作会议，并负责检查会议决定事项的执行情况；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组织起草综合性文件，起草、修改工作规划、报告、总结、请示、通知等等函件；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行使内部日常监督权利，对违法乱纪、违反公司规章制度、泄漏公司机密、盗窃和破坏公司财产的有关人员进行调查等。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领导交办的其他工作。</w:t>
      </w:r>
      <w:r>
        <w:rPr>
          <w:rFonts w:hint="eastAsia" w:ascii="仿宋" w:hAnsi="仿宋" w:eastAsia="仿宋"/>
          <w:sz w:val="32"/>
          <w:szCs w:val="32"/>
        </w:rPr>
        <w:t>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(二)应聘条件：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1.本科及以上学历</w:t>
      </w:r>
      <w:r>
        <w:rPr>
          <w:rFonts w:hint="eastAsia" w:ascii="仿宋" w:hAnsi="仿宋" w:eastAsia="仿宋"/>
          <w:sz w:val="32"/>
          <w:szCs w:val="32"/>
          <w:lang w:eastAsia="zh-CN"/>
        </w:rPr>
        <w:t>，</w:t>
      </w:r>
      <w:r>
        <w:rPr>
          <w:rFonts w:hint="eastAsia" w:ascii="仿宋" w:hAnsi="仿宋" w:eastAsia="仿宋"/>
          <w:sz w:val="32"/>
          <w:szCs w:val="32"/>
        </w:rPr>
        <w:t>中共党员；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粮食、计算机</w:t>
      </w:r>
      <w:r>
        <w:rPr>
          <w:rFonts w:hint="eastAsia" w:ascii="仿宋" w:hAnsi="仿宋" w:eastAsia="仿宋"/>
          <w:sz w:val="32"/>
          <w:szCs w:val="32"/>
        </w:rPr>
        <w:t>、管理、经济、金融、财务</w:t>
      </w:r>
      <w:r>
        <w:rPr>
          <w:rFonts w:hint="eastAsia" w:ascii="仿宋" w:hAnsi="仿宋" w:eastAsia="仿宋"/>
          <w:sz w:val="32"/>
          <w:szCs w:val="32"/>
          <w:lang w:eastAsia="zh-CN"/>
        </w:rPr>
        <w:t>、</w:t>
      </w:r>
      <w:r>
        <w:rPr>
          <w:rFonts w:hint="eastAsia" w:ascii="仿宋" w:hAnsi="仿宋" w:eastAsia="仿宋"/>
          <w:sz w:val="32"/>
          <w:szCs w:val="32"/>
        </w:rPr>
        <w:t>法律等相关专业；</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3.善于处理流程性事务，工作细致，有良好的职业操守和团队精神；</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4.具备良好的学习能力</w:t>
      </w:r>
      <w:r>
        <w:rPr>
          <w:rFonts w:hint="eastAsia" w:ascii="仿宋" w:hAnsi="仿宋" w:eastAsia="仿宋"/>
          <w:sz w:val="32"/>
          <w:szCs w:val="32"/>
          <w:lang w:eastAsia="zh-CN"/>
        </w:rPr>
        <w:t>、</w:t>
      </w:r>
      <w:r>
        <w:rPr>
          <w:rFonts w:hint="eastAsia" w:ascii="仿宋" w:hAnsi="仿宋" w:eastAsia="仿宋"/>
          <w:sz w:val="32"/>
          <w:szCs w:val="32"/>
        </w:rPr>
        <w:t>沟通技能、业务协调能力和综合分析能力和责任心；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5.熟练使用办公软件。</w:t>
      </w:r>
    </w:p>
    <w:p>
      <w:pPr>
        <w:ind w:firstLine="640" w:firstLineChars="200"/>
        <w:rPr>
          <w:rFonts w:hint="eastAsia" w:ascii="仿宋" w:hAnsi="仿宋" w:eastAsia="仿宋"/>
          <w:sz w:val="32"/>
          <w:szCs w:val="32"/>
        </w:rPr>
      </w:pPr>
      <w:r>
        <w:rPr>
          <w:rFonts w:hint="eastAsia" w:ascii="仿宋" w:hAnsi="仿宋" w:eastAsia="仿宋"/>
          <w:sz w:val="32"/>
          <w:szCs w:val="32"/>
        </w:rPr>
        <w:t>六、招聘方式及流程</w:t>
      </w:r>
    </w:p>
    <w:p>
      <w:pPr>
        <w:ind w:firstLine="640" w:firstLineChars="200"/>
        <w:rPr>
          <w:rFonts w:hint="eastAsia" w:ascii="仿宋" w:hAnsi="仿宋" w:eastAsia="仿宋"/>
          <w:sz w:val="32"/>
          <w:szCs w:val="32"/>
        </w:rPr>
      </w:pPr>
      <w:r>
        <w:rPr>
          <w:rFonts w:hint="eastAsia" w:ascii="仿宋" w:hAnsi="仿宋" w:eastAsia="仿宋"/>
          <w:sz w:val="32"/>
          <w:szCs w:val="32"/>
        </w:rPr>
        <w:t>（一）报名</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1.本次招聘采取网上报名方式，应聘者直接将《应聘报名表》以“姓名+应聘职位”为命名发至指定邮箱。</w:t>
      </w:r>
    </w:p>
    <w:p>
      <w:pPr>
        <w:ind w:firstLine="640" w:firstLineChars="200"/>
        <w:rPr>
          <w:rFonts w:hint="eastAsia" w:ascii="仿宋" w:hAnsi="仿宋" w:eastAsia="仿宋"/>
          <w:sz w:val="32"/>
          <w:szCs w:val="32"/>
        </w:rPr>
      </w:pPr>
      <w:r>
        <w:rPr>
          <w:rFonts w:hint="eastAsia" w:ascii="仿宋" w:hAnsi="仿宋" w:eastAsia="仿宋"/>
          <w:sz w:val="32"/>
          <w:szCs w:val="32"/>
        </w:rPr>
        <w:t>2.《应聘报名表》个人简历填写要求：结合工作总结填写个人简历，需完整叙述工作经历，并以工作总结方式将工作岗位、工作内容、工作绩效、工作感悟和个人优缺点全面、完整、准确的描述。应聘者还需提供身份及学历证明等相关材料的扫描件（包括：毕业证、学位证、职称、资格证书、重要荣誉以及其他代表个人能力的相关证书</w:t>
      </w:r>
      <w:r>
        <w:rPr>
          <w:rFonts w:hint="eastAsia" w:ascii="仿宋" w:hAnsi="仿宋" w:eastAsia="仿宋"/>
          <w:sz w:val="32"/>
          <w:szCs w:val="32"/>
          <w:lang w:eastAsia="zh-CN"/>
        </w:rPr>
        <w:t>，</w:t>
      </w:r>
      <w:r>
        <w:rPr>
          <w:rFonts w:hint="eastAsia" w:ascii="仿宋" w:hAnsi="仿宋" w:eastAsia="仿宋"/>
          <w:sz w:val="32"/>
          <w:szCs w:val="32"/>
        </w:rPr>
        <w:t>应聘者</w:t>
      </w:r>
      <w:r>
        <w:rPr>
          <w:rFonts w:hint="eastAsia" w:ascii="仿宋" w:hAnsi="仿宋" w:eastAsia="仿宋"/>
          <w:sz w:val="32"/>
          <w:szCs w:val="32"/>
          <w:lang w:val="en-US" w:eastAsia="zh-CN"/>
        </w:rPr>
        <w:t>对材料真实性负责</w:t>
      </w:r>
      <w:r>
        <w:rPr>
          <w:rFonts w:hint="eastAsia" w:ascii="仿宋" w:hAnsi="仿宋" w:eastAsia="仿宋"/>
          <w:sz w:val="32"/>
          <w:szCs w:val="32"/>
        </w:rPr>
        <w:t>），附在应聘报名表之后。</w:t>
      </w:r>
    </w:p>
    <w:p>
      <w:pPr>
        <w:ind w:firstLine="640" w:firstLineChars="200"/>
        <w:rPr>
          <w:rFonts w:hint="eastAsia" w:ascii="仿宋" w:hAnsi="仿宋" w:eastAsia="仿宋"/>
          <w:sz w:val="32"/>
          <w:szCs w:val="32"/>
        </w:rPr>
      </w:pPr>
      <w:r>
        <w:rPr>
          <w:rFonts w:hint="eastAsia" w:ascii="仿宋" w:hAnsi="仿宋" w:eastAsia="仿宋"/>
          <w:sz w:val="32"/>
          <w:szCs w:val="32"/>
        </w:rPr>
        <w:t>3.针对报名未通过审核的人员，相关报名资料由公司统一销毁，恕不退还，我公司会严格保守每一位应聘人员的个人信息。</w:t>
      </w:r>
    </w:p>
    <w:p>
      <w:pPr>
        <w:ind w:firstLine="640" w:firstLineChars="200"/>
        <w:rPr>
          <w:rFonts w:hint="eastAsia" w:ascii="仿宋" w:hAnsi="仿宋" w:eastAsia="仿宋"/>
          <w:sz w:val="32"/>
          <w:szCs w:val="32"/>
        </w:rPr>
      </w:pPr>
      <w:r>
        <w:rPr>
          <w:rFonts w:hint="eastAsia" w:ascii="仿宋" w:hAnsi="仿宋" w:eastAsia="仿宋"/>
          <w:sz w:val="32"/>
          <w:szCs w:val="32"/>
        </w:rPr>
        <w:t>4. 报名截止日期：2023年1</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日下午17:00，本次招聘仅接受网上报名。</w:t>
      </w:r>
    </w:p>
    <w:p>
      <w:pPr>
        <w:ind w:firstLine="640" w:firstLineChars="200"/>
        <w:rPr>
          <w:rFonts w:hint="eastAsia" w:ascii="仿宋" w:hAnsi="仿宋" w:eastAsia="仿宋"/>
          <w:sz w:val="32"/>
          <w:szCs w:val="32"/>
        </w:rPr>
      </w:pPr>
      <w:r>
        <w:rPr>
          <w:rFonts w:hint="eastAsia" w:ascii="仿宋" w:hAnsi="仿宋" w:eastAsia="仿宋"/>
          <w:sz w:val="32"/>
          <w:szCs w:val="32"/>
        </w:rPr>
        <w:t>（一）资格预审</w:t>
      </w:r>
    </w:p>
    <w:p>
      <w:pPr>
        <w:ind w:firstLine="640" w:firstLineChars="200"/>
        <w:rPr>
          <w:rFonts w:hint="eastAsia" w:ascii="仿宋" w:hAnsi="仿宋" w:eastAsia="仿宋"/>
          <w:sz w:val="32"/>
          <w:szCs w:val="32"/>
        </w:rPr>
      </w:pPr>
      <w:r>
        <w:rPr>
          <w:rFonts w:hint="eastAsia" w:ascii="仿宋" w:hAnsi="仿宋" w:eastAsia="仿宋"/>
          <w:sz w:val="32"/>
          <w:szCs w:val="32"/>
        </w:rPr>
        <w:t>报名结束后，</w:t>
      </w:r>
      <w:r>
        <w:rPr>
          <w:rFonts w:hint="eastAsia" w:ascii="仿宋" w:hAnsi="仿宋" w:eastAsia="仿宋"/>
          <w:sz w:val="32"/>
          <w:szCs w:val="32"/>
          <w:lang w:val="en-US" w:eastAsia="zh-CN"/>
        </w:rPr>
        <w:t>公司</w:t>
      </w:r>
      <w:r>
        <w:rPr>
          <w:rFonts w:hint="eastAsia" w:ascii="仿宋" w:hAnsi="仿宋" w:eastAsia="仿宋"/>
          <w:sz w:val="32"/>
          <w:szCs w:val="32"/>
        </w:rPr>
        <w:t>对投递简历及相关证件、证明进行预审，对通过资格预审的应聘人员，将通过电话或邮件形式通知考试形式及相关事项。</w:t>
      </w:r>
    </w:p>
    <w:p>
      <w:pPr>
        <w:ind w:firstLine="640" w:firstLineChars="200"/>
        <w:rPr>
          <w:rFonts w:hint="eastAsia" w:ascii="仿宋" w:hAnsi="仿宋" w:eastAsia="仿宋"/>
          <w:sz w:val="32"/>
          <w:szCs w:val="32"/>
        </w:rPr>
      </w:pPr>
      <w:r>
        <w:rPr>
          <w:rFonts w:hint="eastAsia" w:ascii="仿宋" w:hAnsi="仿宋" w:eastAsia="仿宋"/>
          <w:sz w:val="32"/>
          <w:szCs w:val="32"/>
        </w:rPr>
        <w:t>（二）考试</w:t>
      </w:r>
    </w:p>
    <w:p>
      <w:pPr>
        <w:ind w:firstLine="640" w:firstLineChars="200"/>
        <w:rPr>
          <w:rFonts w:hint="eastAsia" w:ascii="仿宋" w:hAnsi="仿宋" w:eastAsia="仿宋"/>
          <w:sz w:val="32"/>
          <w:szCs w:val="32"/>
        </w:rPr>
      </w:pPr>
      <w:r>
        <w:rPr>
          <w:rFonts w:hint="eastAsia" w:ascii="仿宋" w:hAnsi="仿宋" w:eastAsia="仿宋"/>
          <w:sz w:val="32"/>
          <w:szCs w:val="32"/>
        </w:rPr>
        <w:t>资格预审后电话通知笔试时间，笔试结束后通过笔试者将电话通知面试时间及其他事项。面试人员按照1:3的比例进入面试。笔试、面试成绩占比为：4:6。面试后三个工作日内公布面试及最终成绩。并对拟录取人员名单进行公示。</w:t>
      </w:r>
    </w:p>
    <w:p>
      <w:pPr>
        <w:ind w:firstLine="640" w:firstLineChars="200"/>
        <w:rPr>
          <w:rFonts w:hint="eastAsia" w:ascii="仿宋" w:hAnsi="仿宋" w:eastAsia="仿宋"/>
          <w:sz w:val="32"/>
          <w:szCs w:val="32"/>
        </w:rPr>
      </w:pPr>
      <w:r>
        <w:rPr>
          <w:rFonts w:hint="eastAsia" w:ascii="仿宋" w:hAnsi="仿宋" w:eastAsia="仿宋"/>
          <w:sz w:val="32"/>
          <w:szCs w:val="32"/>
        </w:rPr>
        <w:t>（三）考察</w:t>
      </w:r>
    </w:p>
    <w:p>
      <w:pPr>
        <w:ind w:firstLine="640" w:firstLineChars="200"/>
        <w:rPr>
          <w:rFonts w:hint="eastAsia" w:ascii="仿宋" w:hAnsi="仿宋" w:eastAsia="仿宋"/>
          <w:sz w:val="32"/>
          <w:szCs w:val="32"/>
        </w:rPr>
      </w:pPr>
      <w:r>
        <w:rPr>
          <w:rFonts w:hint="eastAsia" w:ascii="仿宋" w:hAnsi="仿宋" w:eastAsia="仿宋"/>
          <w:sz w:val="32"/>
          <w:szCs w:val="32"/>
        </w:rPr>
        <w:t>公司将采取多种形式对进入考察人员进行考察，重点考察应聘人员的职业道德、思想作风、工作经历、工作能力以及是否存在影响其聘用的其他因素等情况，择优确定进入体检人员。</w:t>
      </w:r>
    </w:p>
    <w:p>
      <w:pPr>
        <w:ind w:firstLine="640" w:firstLineChars="200"/>
        <w:rPr>
          <w:rFonts w:hint="eastAsia" w:ascii="仿宋" w:hAnsi="仿宋" w:eastAsia="仿宋"/>
          <w:sz w:val="32"/>
          <w:szCs w:val="32"/>
        </w:rPr>
      </w:pPr>
      <w:r>
        <w:rPr>
          <w:rFonts w:hint="eastAsia" w:ascii="仿宋" w:hAnsi="仿宋" w:eastAsia="仿宋"/>
          <w:sz w:val="32"/>
          <w:szCs w:val="32"/>
        </w:rPr>
        <w:t>（四）体检</w:t>
      </w:r>
    </w:p>
    <w:p>
      <w:pPr>
        <w:ind w:firstLine="640" w:firstLineChars="200"/>
        <w:rPr>
          <w:rFonts w:hint="eastAsia" w:ascii="仿宋" w:hAnsi="仿宋" w:eastAsia="仿宋"/>
          <w:sz w:val="32"/>
          <w:szCs w:val="32"/>
        </w:rPr>
      </w:pPr>
      <w:r>
        <w:rPr>
          <w:rFonts w:hint="eastAsia" w:ascii="仿宋" w:hAnsi="仿宋" w:eastAsia="仿宋"/>
          <w:sz w:val="32"/>
          <w:szCs w:val="32"/>
        </w:rPr>
        <w:t>体检须在县级医疗机构进行，体检标准参照《公务员录用体检通用标准（试行）》（人社部发﹝2016﹞140号）执行，如有体检不合格人员则依次递补。</w:t>
      </w:r>
    </w:p>
    <w:p>
      <w:pPr>
        <w:ind w:firstLine="640" w:firstLineChars="200"/>
        <w:rPr>
          <w:rFonts w:hint="eastAsia" w:ascii="仿宋" w:hAnsi="仿宋" w:eastAsia="仿宋"/>
          <w:sz w:val="32"/>
          <w:szCs w:val="32"/>
        </w:rPr>
      </w:pPr>
      <w:r>
        <w:rPr>
          <w:rFonts w:hint="eastAsia" w:ascii="仿宋" w:hAnsi="仿宋" w:eastAsia="仿宋"/>
          <w:sz w:val="32"/>
          <w:szCs w:val="32"/>
        </w:rPr>
        <w:t>（五）录用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体检合格后经公司研究确定录用人员，录用人员与公司签订劳动聘用合同，试用期3个月。经录用后，按照公司薪酬管理办法享受薪酬和福利待遇</w:t>
      </w:r>
      <w:r>
        <w:rPr>
          <w:rFonts w:hint="eastAsia" w:ascii="仿宋" w:hAnsi="仿宋" w:eastAsia="仿宋"/>
          <w:sz w:val="32"/>
          <w:szCs w:val="32"/>
          <w:lang w:eastAsia="zh-CN"/>
        </w:rPr>
        <w:t>，</w:t>
      </w:r>
      <w:r>
        <w:rPr>
          <w:rFonts w:hint="eastAsia" w:ascii="仿宋" w:hAnsi="仿宋" w:eastAsia="仿宋"/>
          <w:sz w:val="32"/>
          <w:szCs w:val="32"/>
          <w:lang w:val="en-US" w:eastAsia="zh-CN"/>
        </w:rPr>
        <w:t>最低服务期3年</w:t>
      </w:r>
      <w:r>
        <w:rPr>
          <w:rFonts w:hint="eastAsia" w:ascii="仿宋" w:hAnsi="仿宋" w:eastAsia="仿宋"/>
          <w:sz w:val="32"/>
          <w:szCs w:val="32"/>
        </w:rPr>
        <w:t>。</w:t>
      </w:r>
      <w:r>
        <w:rPr>
          <w:rFonts w:hint="eastAsia" w:ascii="仿宋" w:hAnsi="仿宋" w:eastAsia="仿宋"/>
          <w:sz w:val="32"/>
          <w:szCs w:val="32"/>
          <w:lang w:val="en-US" w:eastAsia="zh-CN"/>
        </w:rPr>
        <w:t>若有自动放弃</w:t>
      </w:r>
      <w:r>
        <w:rPr>
          <w:rFonts w:hint="eastAsia" w:ascii="仿宋" w:hAnsi="仿宋" w:eastAsia="仿宋"/>
          <w:sz w:val="32"/>
          <w:szCs w:val="32"/>
        </w:rPr>
        <w:t>人员则依次递补</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七、其它</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拟聘用人员需提供无犯罪记录证明以及个人征信报告；</w:t>
      </w:r>
      <w:r>
        <w:rPr>
          <w:rFonts w:hint="eastAsia" w:ascii="仿宋" w:hAnsi="仿宋" w:eastAsia="仿宋"/>
          <w:sz w:val="32"/>
          <w:szCs w:val="32"/>
          <w:lang w:val="en-US" w:eastAsia="zh-CN"/>
        </w:rPr>
        <w:t>其他企业人员报考需提交单位同意报考证明。</w:t>
      </w:r>
    </w:p>
    <w:p>
      <w:pPr>
        <w:ind w:firstLine="640" w:firstLineChars="200"/>
        <w:rPr>
          <w:rFonts w:hint="eastAsia" w:ascii="仿宋" w:hAnsi="仿宋" w:eastAsia="仿宋"/>
          <w:sz w:val="32"/>
          <w:szCs w:val="32"/>
        </w:rPr>
      </w:pPr>
      <w:r>
        <w:rPr>
          <w:rFonts w:hint="eastAsia" w:ascii="仿宋" w:hAnsi="仿宋" w:eastAsia="仿宋"/>
          <w:sz w:val="32"/>
          <w:szCs w:val="32"/>
        </w:rPr>
        <w:t>2.报考人员报名登记的联系电话需保持24小时畅通，如电话关机、停机等原因造成未能及时通知招聘相关事项的，后果由报考人员自负；</w:t>
      </w:r>
    </w:p>
    <w:p>
      <w:pPr>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对考生的报考资格审查和考察工作贯穿招聘工作始终。在任何环节和阶段一经发现不符合报考、聘用等条件的均可取消考试资格或者聘用资格；</w:t>
      </w:r>
    </w:p>
    <w:p>
      <w:pPr>
        <w:ind w:firstLine="640" w:firstLineChars="200"/>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报考人员报名考试时应仔细阅读招聘公告的内容，清楚并同意有关诚信报考要求及</w:t>
      </w:r>
      <w:r>
        <w:rPr>
          <w:rFonts w:hint="eastAsia" w:ascii="仿宋" w:hAnsi="仿宋" w:eastAsia="仿宋"/>
          <w:sz w:val="32"/>
          <w:szCs w:val="32"/>
          <w:lang w:val="en-US" w:eastAsia="zh-CN"/>
        </w:rPr>
        <w:t>其他有关的</w:t>
      </w:r>
      <w:r>
        <w:rPr>
          <w:rFonts w:hint="eastAsia" w:ascii="仿宋" w:hAnsi="仿宋" w:eastAsia="仿宋"/>
          <w:sz w:val="32"/>
          <w:szCs w:val="32"/>
        </w:rPr>
        <w:t>公告内容；</w:t>
      </w:r>
    </w:p>
    <w:p>
      <w:pPr>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本《招聘公告》未尽事宜由</w:t>
      </w:r>
      <w:r>
        <w:rPr>
          <w:rFonts w:hint="eastAsia" w:ascii="仿宋" w:hAnsi="仿宋" w:eastAsia="仿宋"/>
          <w:sz w:val="32"/>
          <w:szCs w:val="32"/>
          <w:lang w:val="en-US" w:eastAsia="zh-CN"/>
        </w:rPr>
        <w:t>丰茂粮食储备</w:t>
      </w:r>
      <w:r>
        <w:rPr>
          <w:rFonts w:hint="eastAsia" w:ascii="仿宋" w:hAnsi="仿宋" w:eastAsia="仿宋"/>
          <w:sz w:val="32"/>
          <w:szCs w:val="32"/>
        </w:rPr>
        <w:t>有限公司负责解释。</w:t>
      </w:r>
    </w:p>
    <w:p>
      <w:pPr>
        <w:ind w:firstLine="640" w:firstLineChars="200"/>
        <w:rPr>
          <w:rFonts w:hint="eastAsia" w:ascii="仿宋" w:hAnsi="仿宋" w:eastAsia="仿宋"/>
          <w:sz w:val="32"/>
          <w:szCs w:val="32"/>
        </w:rPr>
      </w:pPr>
      <w:r>
        <w:rPr>
          <w:rFonts w:hint="eastAsia" w:ascii="仿宋" w:hAnsi="仿宋" w:eastAsia="仿宋"/>
          <w:sz w:val="32"/>
          <w:szCs w:val="32"/>
        </w:rPr>
        <w:t>咨询电话及指定邮箱：</w:t>
      </w:r>
    </w:p>
    <w:p>
      <w:pPr>
        <w:ind w:firstLine="640" w:firstLineChars="200"/>
        <w:rPr>
          <w:rFonts w:hint="eastAsia" w:ascii="仿宋" w:hAnsi="仿宋" w:eastAsia="仿宋"/>
          <w:sz w:val="32"/>
          <w:szCs w:val="32"/>
        </w:rPr>
      </w:pPr>
      <w:r>
        <w:rPr>
          <w:rFonts w:hint="eastAsia" w:ascii="仿宋" w:hAnsi="仿宋" w:eastAsia="仿宋"/>
          <w:sz w:val="32"/>
          <w:szCs w:val="32"/>
        </w:rPr>
        <w:t>来凤县</w:t>
      </w:r>
      <w:r>
        <w:rPr>
          <w:rFonts w:hint="eastAsia" w:ascii="仿宋" w:hAnsi="仿宋" w:eastAsia="仿宋"/>
          <w:sz w:val="32"/>
          <w:szCs w:val="32"/>
          <w:lang w:val="en-US" w:eastAsia="zh-CN"/>
        </w:rPr>
        <w:t>丰茂粮食储备</w:t>
      </w:r>
      <w:r>
        <w:rPr>
          <w:rFonts w:hint="eastAsia" w:ascii="仿宋" w:hAnsi="仿宋" w:eastAsia="仿宋"/>
          <w:sz w:val="32"/>
          <w:szCs w:val="32"/>
        </w:rPr>
        <w:t>有限公司</w:t>
      </w:r>
      <w:r>
        <w:rPr>
          <w:rFonts w:hint="eastAsia" w:ascii="仿宋" w:hAnsi="仿宋" w:eastAsia="仿宋"/>
          <w:sz w:val="32"/>
          <w:szCs w:val="32"/>
          <w:lang w:val="en-US" w:eastAsia="zh-CN"/>
        </w:rPr>
        <w:t>办公室</w:t>
      </w:r>
      <w:r>
        <w:rPr>
          <w:rFonts w:hint="eastAsia" w:ascii="仿宋" w:hAnsi="仿宋" w:eastAsia="仿宋"/>
          <w:sz w:val="32"/>
          <w:szCs w:val="32"/>
        </w:rPr>
        <w:t>：</w:t>
      </w:r>
      <w:r>
        <w:rPr>
          <w:rFonts w:hint="eastAsia" w:ascii="仿宋" w:hAnsi="仿宋" w:eastAsia="仿宋"/>
          <w:sz w:val="32"/>
          <w:szCs w:val="32"/>
          <w:lang w:val="en-US" w:eastAsia="zh-CN"/>
        </w:rPr>
        <w:t>18986844966</w:t>
      </w:r>
      <w:r>
        <w:rPr>
          <w:rFonts w:hint="eastAsia" w:ascii="仿宋" w:hAnsi="仿宋" w:eastAsia="仿宋"/>
          <w:sz w:val="32"/>
          <w:szCs w:val="32"/>
        </w:rPr>
        <w:t>,指定邮箱：</w:t>
      </w:r>
      <w:r>
        <w:rPr>
          <w:rFonts w:hint="eastAsia" w:ascii="仿宋" w:hAnsi="仿宋" w:eastAsia="仿宋"/>
          <w:sz w:val="32"/>
          <w:szCs w:val="32"/>
          <w:lang w:val="en-US" w:eastAsia="zh-CN"/>
        </w:rPr>
        <w:t>652031379</w:t>
      </w:r>
      <w:r>
        <w:rPr>
          <w:rFonts w:hint="eastAsia" w:ascii="仿宋" w:hAnsi="仿宋" w:eastAsia="仿宋"/>
          <w:sz w:val="32"/>
          <w:szCs w:val="32"/>
        </w:rPr>
        <w:t>@qq.com。</w:t>
      </w:r>
    </w:p>
    <w:p>
      <w:pPr>
        <w:ind w:firstLine="640" w:firstLineChars="200"/>
        <w:rPr>
          <w:rFonts w:hint="eastAsia" w:ascii="仿宋" w:hAnsi="仿宋" w:eastAsia="仿宋"/>
          <w:sz w:val="32"/>
          <w:szCs w:val="32"/>
        </w:rPr>
      </w:pPr>
      <w:r>
        <w:rPr>
          <w:rFonts w:hint="eastAsia" w:ascii="仿宋" w:hAnsi="仿宋" w:eastAsia="仿宋"/>
          <w:sz w:val="32"/>
          <w:szCs w:val="32"/>
        </w:rPr>
        <w:t>附件：应聘人员报名登记表</w:t>
      </w:r>
    </w:p>
    <w:p>
      <w:pPr>
        <w:ind w:firstLine="3520" w:firstLineChars="1100"/>
        <w:rPr>
          <w:rFonts w:hint="eastAsia" w:ascii="仿宋" w:hAnsi="仿宋" w:eastAsia="仿宋"/>
          <w:sz w:val="32"/>
          <w:szCs w:val="32"/>
        </w:rPr>
      </w:pPr>
      <w:bookmarkStart w:id="0" w:name="_GoBack"/>
      <w:bookmarkEnd w:id="0"/>
      <w:r>
        <w:rPr>
          <w:rFonts w:hint="eastAsia" w:ascii="仿宋" w:hAnsi="仿宋" w:eastAsia="仿宋"/>
          <w:sz w:val="32"/>
          <w:szCs w:val="32"/>
        </w:rPr>
        <w:t>来凤县</w:t>
      </w:r>
      <w:r>
        <w:rPr>
          <w:rFonts w:hint="eastAsia" w:ascii="仿宋" w:hAnsi="仿宋" w:eastAsia="仿宋"/>
          <w:sz w:val="32"/>
          <w:szCs w:val="32"/>
          <w:lang w:val="en-US" w:eastAsia="zh-CN"/>
        </w:rPr>
        <w:t>丰茂粮食储备</w:t>
      </w:r>
      <w:r>
        <w:rPr>
          <w:rFonts w:hint="eastAsia" w:ascii="仿宋" w:hAnsi="仿宋" w:eastAsia="仿宋"/>
          <w:sz w:val="32"/>
          <w:szCs w:val="32"/>
        </w:rPr>
        <w:t>有限公司</w:t>
      </w:r>
    </w:p>
    <w:p>
      <w:pPr>
        <w:ind w:firstLine="4480" w:firstLineChars="1400"/>
        <w:rPr>
          <w:rFonts w:hint="eastAsia" w:ascii="仿宋" w:hAnsi="仿宋" w:eastAsia="仿宋"/>
          <w:sz w:val="32"/>
          <w:szCs w:val="32"/>
        </w:rPr>
      </w:pPr>
      <w:r>
        <w:rPr>
          <w:rFonts w:hint="eastAsia" w:ascii="仿宋" w:hAnsi="仿宋" w:eastAsia="仿宋"/>
          <w:sz w:val="32"/>
          <w:szCs w:val="32"/>
        </w:rPr>
        <w:t>2023年1</w:t>
      </w:r>
      <w:r>
        <w:rPr>
          <w:rFonts w:hint="eastAsia" w:ascii="仿宋" w:hAnsi="仿宋" w:eastAsia="仿宋"/>
          <w:sz w:val="32"/>
          <w:szCs w:val="32"/>
          <w:lang w:val="en-US" w:eastAsia="zh-CN"/>
        </w:rPr>
        <w:t>2</w:t>
      </w:r>
      <w:r>
        <w:rPr>
          <w:rFonts w:hint="eastAsia" w:ascii="仿宋" w:hAnsi="仿宋" w:eastAsia="仿宋"/>
          <w:sz w:val="32"/>
          <w:szCs w:val="32"/>
        </w:rPr>
        <w:t>月1日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512" w:afterAutospacing="0" w:line="480" w:lineRule="atLeast"/>
        <w:ind w:left="0" w:right="0" w:firstLine="420"/>
        <w:jc w:val="left"/>
        <w:rPr>
          <w:sz w:val="24"/>
          <w:szCs w:val="24"/>
        </w:rPr>
      </w:pPr>
      <w:r>
        <w:rPr>
          <w:sz w:val="24"/>
          <w:szCs w:val="24"/>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512" w:afterAutospacing="0" w:line="480" w:lineRule="atLeast"/>
        <w:ind w:left="0" w:right="0" w:firstLine="420"/>
        <w:jc w:val="left"/>
        <w:rPr>
          <w:sz w:val="24"/>
          <w:szCs w:val="24"/>
        </w:rPr>
      </w:pPr>
      <w:r>
        <w:rPr>
          <w:sz w:val="24"/>
          <w:szCs w:val="24"/>
        </w:rPr>
        <w:t>应聘人员报名登记表</w:t>
      </w:r>
    </w:p>
    <w:tbl>
      <w:tblPr>
        <w:tblStyle w:val="5"/>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0"/>
        <w:gridCol w:w="1338"/>
        <w:gridCol w:w="914"/>
        <w:gridCol w:w="506"/>
        <w:gridCol w:w="568"/>
        <w:gridCol w:w="167"/>
        <w:gridCol w:w="236"/>
        <w:gridCol w:w="206"/>
        <w:gridCol w:w="409"/>
        <w:gridCol w:w="358"/>
        <w:gridCol w:w="525"/>
        <w:gridCol w:w="601"/>
        <w:gridCol w:w="327"/>
        <w:gridCol w:w="68"/>
        <w:gridCol w:w="72"/>
        <w:gridCol w:w="12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7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应聘公司名称：</w:t>
            </w:r>
          </w:p>
        </w:tc>
        <w:tc>
          <w:tcPr>
            <w:tcW w:w="4245"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应聘岗位：</w:t>
            </w:r>
          </w:p>
        </w:tc>
        <w:tc>
          <w:tcPr>
            <w:tcW w:w="1980" w:type="dxa"/>
            <w:gridSpan w:val="4"/>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姓 名</w:t>
            </w: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97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性 别</w:t>
            </w:r>
          </w:p>
        </w:tc>
        <w:tc>
          <w:tcPr>
            <w:tcW w:w="144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出生年月</w:t>
            </w:r>
          </w:p>
        </w:tc>
        <w:tc>
          <w:tcPr>
            <w:tcW w:w="144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980" w:type="dxa"/>
            <w:gridSpan w:val="4"/>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民 族</w:t>
            </w: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97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籍 贯</w:t>
            </w:r>
          </w:p>
        </w:tc>
        <w:tc>
          <w:tcPr>
            <w:tcW w:w="144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出 生 地</w:t>
            </w:r>
          </w:p>
        </w:tc>
        <w:tc>
          <w:tcPr>
            <w:tcW w:w="144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980" w:type="dxa"/>
            <w:gridSpan w:val="4"/>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婚姻/生育状况</w:t>
            </w: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97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政治面貌</w:t>
            </w:r>
          </w:p>
        </w:tc>
        <w:tc>
          <w:tcPr>
            <w:tcW w:w="144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入党时间</w:t>
            </w:r>
          </w:p>
        </w:tc>
        <w:tc>
          <w:tcPr>
            <w:tcW w:w="144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980" w:type="dxa"/>
            <w:gridSpan w:val="4"/>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参加工作时间</w:t>
            </w: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97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状况</w:t>
            </w:r>
          </w:p>
        </w:tc>
        <w:tc>
          <w:tcPr>
            <w:tcW w:w="144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身份证号</w:t>
            </w:r>
          </w:p>
        </w:tc>
        <w:tc>
          <w:tcPr>
            <w:tcW w:w="3420"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联  系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方  式</w:t>
            </w: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手机</w:t>
            </w:r>
          </w:p>
        </w:tc>
        <w:tc>
          <w:tcPr>
            <w:tcW w:w="241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邮箱</w:t>
            </w:r>
          </w:p>
        </w:tc>
        <w:tc>
          <w:tcPr>
            <w:tcW w:w="3420"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通讯地址</w:t>
            </w:r>
          </w:p>
        </w:tc>
        <w:tc>
          <w:tcPr>
            <w:tcW w:w="7185" w:type="dxa"/>
            <w:gridSpan w:val="1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紧急联系人</w:t>
            </w: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姓名</w:t>
            </w:r>
          </w:p>
        </w:tc>
        <w:tc>
          <w:tcPr>
            <w:tcW w:w="157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29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与本人关系</w:t>
            </w:r>
          </w:p>
        </w:tc>
        <w:tc>
          <w:tcPr>
            <w:tcW w:w="165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21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联系电话</w:t>
            </w:r>
          </w:p>
        </w:tc>
        <w:tc>
          <w:tcPr>
            <w:tcW w:w="144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专业技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术职务</w:t>
            </w:r>
          </w:p>
        </w:tc>
        <w:tc>
          <w:tcPr>
            <w:tcW w:w="4065"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职业资格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证书</w:t>
            </w:r>
          </w:p>
        </w:tc>
        <w:tc>
          <w:tcPr>
            <w:tcW w:w="3420"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5115"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外语语种及水平：</w:t>
            </w:r>
          </w:p>
        </w:tc>
        <w:tc>
          <w:tcPr>
            <w:tcW w:w="4770" w:type="dxa"/>
            <w:gridSpan w:val="10"/>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学  历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学  位</w:t>
            </w: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全日制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教  育</w:t>
            </w:r>
          </w:p>
        </w:tc>
        <w:tc>
          <w:tcPr>
            <w:tcW w:w="241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毕业院校系及专业</w:t>
            </w:r>
          </w:p>
        </w:tc>
        <w:tc>
          <w:tcPr>
            <w:tcW w:w="3420"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41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毕业院校系及专业</w:t>
            </w:r>
          </w:p>
        </w:tc>
        <w:tc>
          <w:tcPr>
            <w:tcW w:w="3420"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现工作单位</w:t>
            </w:r>
          </w:p>
        </w:tc>
        <w:tc>
          <w:tcPr>
            <w:tcW w:w="4065"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职务或岗位</w:t>
            </w:r>
          </w:p>
        </w:tc>
        <w:tc>
          <w:tcPr>
            <w:tcW w:w="3420"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70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期望最低薪酬</w:t>
            </w:r>
          </w:p>
        </w:tc>
        <w:tc>
          <w:tcPr>
            <w:tcW w:w="241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35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到岗日期</w:t>
            </w:r>
          </w:p>
        </w:tc>
        <w:tc>
          <w:tcPr>
            <w:tcW w:w="3420"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885" w:type="dxa"/>
            <w:gridSpan w:val="1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有无违法违纪记录，原因及处理结果（如有）：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70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交验证书复印件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或扫描件名称</w:t>
            </w:r>
          </w:p>
        </w:tc>
        <w:tc>
          <w:tcPr>
            <w:tcW w:w="7185" w:type="dxa"/>
            <w:gridSpan w:val="1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□身份证□毕业证□学历证□职称证□资格证□执业证□上岗证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主要工作经历</w:t>
            </w: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单位名称</w:t>
            </w:r>
          </w:p>
        </w:tc>
        <w:tc>
          <w:tcPr>
            <w:tcW w:w="123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起止时间</w:t>
            </w:r>
          </w:p>
        </w:tc>
        <w:tc>
          <w:tcPr>
            <w:tcW w:w="114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职务</w:t>
            </w:r>
          </w:p>
        </w:tc>
        <w:tc>
          <w:tcPr>
            <w:tcW w:w="23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主要工作内容</w:t>
            </w:r>
          </w:p>
        </w:tc>
        <w:tc>
          <w:tcPr>
            <w:tcW w:w="154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证明人及电话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23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14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23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54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23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14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23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54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23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14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23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54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23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14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23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c>
          <w:tcPr>
            <w:tcW w:w="154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所获主要证书</w:t>
            </w: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证书名称</w:t>
            </w: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发证时间</w:t>
            </w: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发证单位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主要奖励情况及科技成果</w:t>
            </w: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奖励（成果）名称</w:t>
            </w: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奖励时间</w:t>
            </w: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授奖单位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4530" w:type="dxa"/>
            <w:gridSpan w:val="9"/>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家庭主要成员</w:t>
            </w: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与本人关系</w:t>
            </w: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姓名</w:t>
            </w:r>
          </w:p>
        </w:tc>
        <w:tc>
          <w:tcPr>
            <w:tcW w:w="2925"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工作单位及职务</w:t>
            </w:r>
          </w:p>
        </w:tc>
        <w:tc>
          <w:tcPr>
            <w:tcW w:w="162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925"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2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925"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2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925"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2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62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80"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925" w:type="dxa"/>
            <w:gridSpan w:val="6"/>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620"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其它情况</w:t>
            </w: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1、你是否有犯罪记录?□是□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如是，请列明：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2、你是否因工作态度或表现不称职而被辞退?□ 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如是，请列明：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3、你是否有兼职工作?□ 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如是，请列明：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4、你是否有重大疾病或手术史？□ 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如是，请列明：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备注</w:t>
            </w:r>
          </w:p>
        </w:tc>
        <w:tc>
          <w:tcPr>
            <w:tcW w:w="8835" w:type="dxa"/>
            <w:gridSpan w:val="1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本人承诺：本人保证有关上述资料内容为真实准确。任何虚假均可能导致取消录用资格或者被事后解除雇佣关系，且无须预先通知和任何赔偿，由此造成一切后果均由本人承担。同时，本人现授权贵公司查核以上由本人提供的所有信息及其它有助此项申请的资料及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本人签名：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sz w:val="24"/>
                <w:szCs w:val="24"/>
              </w:rPr>
            </w:pPr>
            <w:r>
              <w:rPr>
                <w:sz w:val="24"/>
                <w:szCs w:val="24"/>
              </w:rPr>
              <w:t>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512" w:afterAutospacing="0" w:line="480" w:lineRule="atLeast"/>
        <w:ind w:left="0" w:right="0"/>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ZWNhZDZhNDUwMjk4ZTkyZGYxNGQ5MmU5MDk2NGEifQ=="/>
  </w:docVars>
  <w:rsids>
    <w:rsidRoot w:val="00000000"/>
    <w:rsid w:val="00714DEE"/>
    <w:rsid w:val="00B52690"/>
    <w:rsid w:val="02DC57FB"/>
    <w:rsid w:val="02F558C5"/>
    <w:rsid w:val="03181948"/>
    <w:rsid w:val="07692D73"/>
    <w:rsid w:val="08B33959"/>
    <w:rsid w:val="09546CE1"/>
    <w:rsid w:val="09F83408"/>
    <w:rsid w:val="0E8C766E"/>
    <w:rsid w:val="0ED9738C"/>
    <w:rsid w:val="126C21DF"/>
    <w:rsid w:val="12962C44"/>
    <w:rsid w:val="14BE486A"/>
    <w:rsid w:val="18FA5699"/>
    <w:rsid w:val="1B331B12"/>
    <w:rsid w:val="1BEA7BAC"/>
    <w:rsid w:val="1DE91CB6"/>
    <w:rsid w:val="1FB72A69"/>
    <w:rsid w:val="1FD42E4A"/>
    <w:rsid w:val="24357C0A"/>
    <w:rsid w:val="24562862"/>
    <w:rsid w:val="24567D98"/>
    <w:rsid w:val="24A04F23"/>
    <w:rsid w:val="26DD1E76"/>
    <w:rsid w:val="2D7A0E38"/>
    <w:rsid w:val="2E530C6F"/>
    <w:rsid w:val="31336B36"/>
    <w:rsid w:val="33F21076"/>
    <w:rsid w:val="3998737B"/>
    <w:rsid w:val="3D0E00D8"/>
    <w:rsid w:val="3EF43D52"/>
    <w:rsid w:val="417C2F0F"/>
    <w:rsid w:val="429A1FD9"/>
    <w:rsid w:val="457E0571"/>
    <w:rsid w:val="48650DF8"/>
    <w:rsid w:val="49A12AC4"/>
    <w:rsid w:val="50163846"/>
    <w:rsid w:val="50D431BF"/>
    <w:rsid w:val="50DB45DF"/>
    <w:rsid w:val="51097CFD"/>
    <w:rsid w:val="532571D7"/>
    <w:rsid w:val="535B4061"/>
    <w:rsid w:val="59EE5A23"/>
    <w:rsid w:val="623A61BF"/>
    <w:rsid w:val="65A735B6"/>
    <w:rsid w:val="679E70BB"/>
    <w:rsid w:val="6B4E0EA1"/>
    <w:rsid w:val="6BCA5B7C"/>
    <w:rsid w:val="70AC2754"/>
    <w:rsid w:val="71356A65"/>
    <w:rsid w:val="73ED4D30"/>
    <w:rsid w:val="7BF87D2D"/>
    <w:rsid w:val="7CD26D10"/>
    <w:rsid w:val="7F002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2023-10-20T02:03:00Z</dcterms:created>
  <dc:creator>admin</dc:creator>
  <cp:lastModifiedBy>admin</cp:lastModifiedBy>
  <cp:lastPrinted>2023-11-29T01:16:04Z</cp:lastPrinted>
  <dcterms:modified xsi:type="dcterms:W3CDTF">2023-11-29T02:10:23Z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74AC1335F84F460BBEBC21C649C80EDE_12</vt:lpwstr>
  </property>
</Properties>
</file>